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ED89" w14:textId="2EC1D574" w:rsidR="00071E64" w:rsidRPr="002321C1" w:rsidRDefault="00071E64" w:rsidP="0048524E">
      <w:pPr>
        <w:spacing w:line="300" w:lineRule="exact"/>
        <w:jc w:val="right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C4628C">
        <w:rPr>
          <w:rFonts w:ascii="ＭＳ Ｐゴシック" w:eastAsia="ＭＳ Ｐゴシック" w:hAnsi="ＭＳ Ｐゴシック" w:hint="eastAsia"/>
          <w:color w:val="auto"/>
          <w:spacing w:val="6"/>
          <w:sz w:val="24"/>
          <w:szCs w:val="24"/>
          <w:fitText w:val="2398" w:id="-1475162112"/>
        </w:rPr>
        <w:t>沖高保発第</w:t>
      </w:r>
      <w:r w:rsidR="00D95F2E" w:rsidRPr="00C4628C">
        <w:rPr>
          <w:rFonts w:ascii="ＭＳ Ｐゴシック" w:eastAsia="ＭＳ Ｐゴシック" w:hAnsi="ＭＳ Ｐゴシック" w:hint="eastAsia"/>
          <w:color w:val="auto"/>
          <w:spacing w:val="6"/>
          <w:sz w:val="24"/>
          <w:szCs w:val="24"/>
          <w:fitText w:val="2398" w:id="-1475162112"/>
        </w:rPr>
        <w:t>３１</w:t>
      </w:r>
      <w:r w:rsidRPr="00C4628C">
        <w:rPr>
          <w:rFonts w:ascii="ＭＳ Ｐゴシック" w:eastAsia="ＭＳ Ｐゴシック" w:hAnsi="ＭＳ Ｐゴシック" w:hint="eastAsia"/>
          <w:color w:val="auto"/>
          <w:spacing w:val="6"/>
          <w:sz w:val="24"/>
          <w:szCs w:val="24"/>
          <w:fitText w:val="2398" w:id="-1475162112"/>
        </w:rPr>
        <w:t>－</w:t>
      </w:r>
      <w:r w:rsidR="00C4628C" w:rsidRPr="00C4628C">
        <w:rPr>
          <w:rFonts w:ascii="ＭＳ Ｐゴシック" w:eastAsia="ＭＳ Ｐゴシック" w:hAnsi="ＭＳ Ｐゴシック" w:hint="eastAsia"/>
          <w:color w:val="auto"/>
          <w:spacing w:val="6"/>
          <w:sz w:val="24"/>
          <w:szCs w:val="24"/>
          <w:fitText w:val="2398" w:id="-1475162112"/>
        </w:rPr>
        <w:t>４３</w:t>
      </w:r>
      <w:r w:rsidRPr="00C4628C">
        <w:rPr>
          <w:rFonts w:ascii="ＭＳ Ｐゴシック" w:eastAsia="ＭＳ Ｐゴシック" w:hAnsi="ＭＳ Ｐゴシック" w:hint="eastAsia"/>
          <w:color w:val="auto"/>
          <w:spacing w:val="-29"/>
          <w:sz w:val="24"/>
          <w:szCs w:val="24"/>
          <w:fitText w:val="2398" w:id="-1475162112"/>
        </w:rPr>
        <w:t>号</w:t>
      </w:r>
    </w:p>
    <w:p w14:paraId="48F4634E" w14:textId="77777777" w:rsidR="00071E64" w:rsidRPr="002321C1" w:rsidRDefault="00D95F2E" w:rsidP="0048524E">
      <w:pPr>
        <w:spacing w:line="300" w:lineRule="exact"/>
        <w:jc w:val="right"/>
        <w:rPr>
          <w:rFonts w:ascii="ＭＳ Ｐゴシック" w:eastAsia="ＭＳ Ｐゴシック" w:hAnsi="ＭＳ Ｐゴシック" w:cs="Times New Roman"/>
          <w:spacing w:val="6"/>
        </w:rPr>
      </w:pPr>
      <w:r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令和</w:t>
      </w:r>
      <w:r w:rsidR="0065504C"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４</w:t>
      </w:r>
      <w:r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年</w:t>
      </w:r>
      <w:r w:rsidR="0065504C"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８</w:t>
      </w:r>
      <w:r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月</w:t>
      </w:r>
      <w:r w:rsidR="0065504C" w:rsidRPr="0065504C">
        <w:rPr>
          <w:rFonts w:ascii="ＭＳ Ｐゴシック" w:eastAsia="ＭＳ Ｐゴシック" w:hAnsi="ＭＳ Ｐゴシック" w:hint="eastAsia"/>
          <w:color w:val="auto"/>
          <w:spacing w:val="50"/>
          <w:sz w:val="24"/>
          <w:szCs w:val="24"/>
          <w:fitText w:val="2398" w:id="-1475162111"/>
        </w:rPr>
        <w:t>９</w:t>
      </w:r>
      <w:r w:rsidRPr="0065504C">
        <w:rPr>
          <w:rFonts w:ascii="ＭＳ Ｐゴシック" w:eastAsia="ＭＳ Ｐゴシック" w:hAnsi="ＭＳ Ｐゴシック" w:hint="eastAsia"/>
          <w:color w:val="auto"/>
          <w:spacing w:val="3"/>
          <w:sz w:val="24"/>
          <w:szCs w:val="24"/>
          <w:fitText w:val="2398" w:id="-1475162111"/>
        </w:rPr>
        <w:t>日</w:t>
      </w:r>
    </w:p>
    <w:p w14:paraId="62928C90" w14:textId="77777777" w:rsidR="00071E64" w:rsidRPr="002321C1" w:rsidRDefault="00071E64" w:rsidP="00286A66">
      <w:pPr>
        <w:spacing w:line="300" w:lineRule="exact"/>
        <w:rPr>
          <w:rFonts w:ascii="ＭＳ Ｐゴシック" w:eastAsia="ＭＳ Ｐゴシック" w:hAnsi="ＭＳ Ｐゴシック" w:cs="Times New Roman"/>
          <w:spacing w:val="6"/>
          <w:sz w:val="24"/>
          <w:szCs w:val="24"/>
        </w:rPr>
      </w:pPr>
      <w:r w:rsidRPr="002321C1">
        <w:rPr>
          <w:rFonts w:ascii="ＭＳ Ｐゴシック" w:eastAsia="ＭＳ Ｐゴシック" w:hAnsi="ＭＳ Ｐゴシック" w:cs="Times New Roman" w:hint="eastAsia"/>
          <w:spacing w:val="6"/>
          <w:sz w:val="24"/>
          <w:szCs w:val="24"/>
        </w:rPr>
        <w:t>ＬＰガス業界関係者　各位</w:t>
      </w:r>
    </w:p>
    <w:p w14:paraId="2B27595D" w14:textId="77777777" w:rsidR="0005222A" w:rsidRPr="002321C1" w:rsidRDefault="003459AC" w:rsidP="0048524E">
      <w:pPr>
        <w:pStyle w:val="a7"/>
        <w:spacing w:line="300" w:lineRule="exact"/>
        <w:ind w:firstLineChars="2500" w:firstLine="496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321C1">
        <w:rPr>
          <w:rFonts w:ascii="ＭＳ Ｐゴシック" w:eastAsia="ＭＳ Ｐゴシック" w:hAnsi="ＭＳ Ｐゴシック" w:hint="eastAsia"/>
        </w:rPr>
        <w:t>（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一社）</w:t>
      </w:r>
      <w:r w:rsidR="00B856DF" w:rsidRPr="002321C1">
        <w:rPr>
          <w:rFonts w:ascii="ＭＳ Ｐゴシック" w:eastAsia="ＭＳ Ｐゴシック" w:hAnsi="ＭＳ Ｐゴシック" w:hint="eastAsia"/>
          <w:sz w:val="24"/>
          <w:szCs w:val="24"/>
        </w:rPr>
        <w:t>沖縄県高圧ガス保安協会</w:t>
      </w:r>
      <w:r w:rsidR="003A35FE">
        <w:rPr>
          <w:rFonts w:ascii="ＭＳ Ｐゴシック" w:eastAsia="ＭＳ Ｐゴシック" w:hAnsi="ＭＳ Ｐゴシック"/>
          <w:sz w:val="24"/>
          <w:szCs w:val="24"/>
        </w:rPr>
        <w:t>LP</w:t>
      </w:r>
      <w:r w:rsidR="003A35FE">
        <w:rPr>
          <w:rFonts w:ascii="ＭＳ Ｐゴシック" w:eastAsia="ＭＳ Ｐゴシック" w:hAnsi="ＭＳ Ｐゴシック" w:hint="eastAsia"/>
          <w:sz w:val="24"/>
          <w:szCs w:val="24"/>
        </w:rPr>
        <w:t>ガス部会</w:t>
      </w:r>
    </w:p>
    <w:p w14:paraId="1F9C1197" w14:textId="77777777" w:rsidR="00071E64" w:rsidRPr="002321C1" w:rsidRDefault="003A35FE" w:rsidP="0048524E">
      <w:pPr>
        <w:pStyle w:val="a7"/>
        <w:wordWrap w:val="0"/>
        <w:spacing w:line="300" w:lineRule="exact"/>
        <w:ind w:firstLineChars="2900" w:firstLine="6334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青年委員会委員長</w:t>
      </w:r>
      <w:r w:rsidR="0048524E">
        <w:rPr>
          <w:rFonts w:ascii="ＭＳ Ｐゴシック" w:eastAsia="ＭＳ Ｐゴシック" w:hAnsi="ＭＳ Ｐゴシック" w:hint="eastAsia"/>
          <w:sz w:val="24"/>
          <w:szCs w:val="24"/>
        </w:rPr>
        <w:t xml:space="preserve">　外間　朝健</w:t>
      </w:r>
    </w:p>
    <w:p w14:paraId="415B884D" w14:textId="77777777" w:rsidR="00D95F2E" w:rsidRDefault="00D95F2E" w:rsidP="0048524E">
      <w:pPr>
        <w:pStyle w:val="a7"/>
        <w:spacing w:line="300" w:lineRule="exact"/>
        <w:ind w:firstLineChars="3200" w:firstLine="6989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（　公</w:t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印</w:t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省</w:t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略　）</w:t>
      </w:r>
    </w:p>
    <w:p w14:paraId="6F88BF85" w14:textId="77777777" w:rsidR="009319B5" w:rsidRPr="00E070AD" w:rsidRDefault="009319B5" w:rsidP="00286A66">
      <w:pPr>
        <w:pStyle w:val="a7"/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C285171" w14:textId="64172E1C" w:rsidR="006E2B3F" w:rsidRPr="0048524E" w:rsidRDefault="00B91BFA" w:rsidP="009319B5">
      <w:pPr>
        <w:suppressAutoHyphens/>
        <w:spacing w:line="46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48524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青年部</w:t>
      </w:r>
      <w:r w:rsidR="001E5403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主催</w:t>
      </w:r>
      <w:r w:rsidRPr="0048524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勉強会</w:t>
      </w:r>
      <w:r w:rsidR="006E2B3F" w:rsidRPr="0048524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の開催</w:t>
      </w:r>
      <w:r w:rsidR="003A35FE" w:rsidRPr="0048524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について（ご案内）</w:t>
      </w:r>
    </w:p>
    <w:p w14:paraId="61C94D44" w14:textId="77777777" w:rsidR="006E2B3F" w:rsidRPr="002321C1" w:rsidRDefault="006E2B3F" w:rsidP="002321C1">
      <w:pPr>
        <w:pStyle w:val="aa"/>
        <w:jc w:val="right"/>
        <w:rPr>
          <w:rFonts w:ascii="ＭＳ Ｐゴシック" w:eastAsia="ＭＳ Ｐゴシック" w:hAnsi="ＭＳ Ｐゴシック"/>
          <w:sz w:val="24"/>
        </w:rPr>
      </w:pPr>
    </w:p>
    <w:p w14:paraId="02A6153B" w14:textId="2DB341C3" w:rsidR="00D95F2E" w:rsidRDefault="003A35FE" w:rsidP="00D95F2E">
      <w:pPr>
        <w:ind w:firstLineChars="100" w:firstLine="218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みだしの件について、青年委員会では</w:t>
      </w:r>
      <w:r w:rsidRPr="002321C1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本格的な</w:t>
      </w:r>
      <w:r w:rsidR="001411D4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カーボンニュートラル</w:t>
      </w:r>
      <w:r w:rsidRPr="002321C1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時代を迎える中、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お客さまから選ばれる</w:t>
      </w:r>
      <w:r w:rsidR="00507DF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エネルギー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供給業者であるために、業界として何が必要</w:t>
      </w:r>
      <w:r w:rsidR="00BB5D21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なのかを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検討した結果、</w:t>
      </w:r>
      <w:r w:rsidR="00BB5D21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下記の内容について</w:t>
      </w:r>
      <w:r w:rsidR="0048524E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勉強会を</w:t>
      </w:r>
      <w:r w:rsidR="00D95F2E" w:rsidRPr="002321C1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開催</w:t>
      </w:r>
      <w:r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すること</w:t>
      </w:r>
      <w:r w:rsidR="00BB5D21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と</w:t>
      </w:r>
      <w:r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なりました。</w:t>
      </w:r>
    </w:p>
    <w:p w14:paraId="38891EA6" w14:textId="35EC0E2D" w:rsidR="00D95F2E" w:rsidRPr="002321C1" w:rsidRDefault="00CB068A" w:rsidP="009319B5">
      <w:pPr>
        <w:ind w:firstLineChars="100" w:firstLine="218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今後は</w:t>
      </w:r>
      <w:r w:rsidR="00756CB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、低炭素である高効率器具・更に分散型</w:t>
      </w:r>
      <w:r w:rsidR="00507DF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エネルギー</w:t>
      </w:r>
      <w:r w:rsidR="00756CB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の特性を生かした</w:t>
      </w:r>
      <w:r w:rsidR="00892B2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器具</w:t>
      </w:r>
      <w:r w:rsidR="00756CB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を提案する知識が必要となります</w:t>
      </w:r>
      <w:r w:rsidR="00D95F2E" w:rsidRPr="002321C1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。</w:t>
      </w:r>
      <w:r w:rsidR="0083598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３</w:t>
      </w:r>
      <w:r w:rsidR="00992053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社</w:t>
      </w:r>
      <w:r w:rsidR="0083598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メーカー『</w:t>
      </w:r>
      <w:r w:rsidR="00992053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㈱</w:t>
      </w:r>
      <w:r w:rsidR="0083598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パロマ』『リンナイ</w:t>
      </w:r>
      <w:r w:rsidR="00992053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㈱</w:t>
      </w:r>
      <w:r w:rsidR="0083598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』『</w:t>
      </w:r>
      <w:r w:rsidR="00892B2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㈱</w:t>
      </w:r>
      <w:r w:rsidR="0083598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ノーリツ』</w:t>
      </w:r>
      <w:r w:rsidR="00992053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より講師を派遣頂き開催いたします。</w:t>
      </w:r>
    </w:p>
    <w:p w14:paraId="7F699235" w14:textId="3398A63D" w:rsidR="00D95F2E" w:rsidRPr="002321C1" w:rsidRDefault="00D95F2E" w:rsidP="00D95F2E">
      <w:pPr>
        <w:ind w:firstLineChars="100" w:firstLine="218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2321C1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今後のＬＰガス事業にとって、大変重要な</w:t>
      </w:r>
      <w:r w:rsidR="00592A76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課題</w:t>
      </w:r>
      <w:r w:rsidR="00672CCB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であると考えてお</w:t>
      </w:r>
      <w:r w:rsidR="00992053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り</w:t>
      </w:r>
      <w:r w:rsidRPr="002321C1">
        <w:rPr>
          <w:rFonts w:ascii="ＭＳ Ｐゴシック" w:eastAsia="ＭＳ Ｐゴシック" w:hAnsi="ＭＳ Ｐゴシック" w:cs="ＭＳ Ｐゴシック" w:hint="eastAsia"/>
          <w:color w:val="auto"/>
          <w:sz w:val="24"/>
          <w:szCs w:val="24"/>
        </w:rPr>
        <w:t>ますので、多くのＬＰガス部会会員の皆様がご参加下さいますようご案内申し上げます。</w:t>
      </w:r>
    </w:p>
    <w:p w14:paraId="101AEC2D" w14:textId="77777777" w:rsidR="00D95F2E" w:rsidRPr="00507DF8" w:rsidRDefault="00D95F2E" w:rsidP="00286A66">
      <w:pPr>
        <w:spacing w:line="240" w:lineRule="exact"/>
        <w:rPr>
          <w:rFonts w:ascii="ＭＳ Ｐゴシック" w:eastAsia="ＭＳ Ｐゴシック" w:hAnsi="ＭＳ Ｐゴシック"/>
        </w:rPr>
      </w:pPr>
    </w:p>
    <w:p w14:paraId="73E323A1" w14:textId="663B020F" w:rsidR="006E2B3F" w:rsidRPr="002321C1" w:rsidRDefault="006E2B3F" w:rsidP="005A2226">
      <w:pPr>
        <w:ind w:firstLine="720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１．開催日時</w:t>
      </w:r>
      <w:r w:rsidR="00507DF8">
        <w:rPr>
          <w:rFonts w:ascii="ＭＳ Ｐゴシック" w:eastAsia="ＭＳ Ｐゴシック" w:hAnsi="ＭＳ Ｐゴシック"/>
          <w:sz w:val="24"/>
          <w:szCs w:val="24"/>
        </w:rPr>
        <w:tab/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42DED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411D4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月１</w:t>
      </w:r>
      <w:r w:rsidR="001411D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日（月）　１３時３０分～１６時５０分</w:t>
      </w:r>
    </w:p>
    <w:p w14:paraId="70D2254C" w14:textId="77777777" w:rsidR="002D5FAE" w:rsidRDefault="002D5FAE" w:rsidP="006E2B3F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BDADAE9" w14:textId="038A6F08" w:rsidR="006E2B3F" w:rsidRPr="002321C1" w:rsidRDefault="006E2B3F" w:rsidP="005A2226">
      <w:pPr>
        <w:spacing w:line="400" w:lineRule="exact"/>
        <w:ind w:firstLineChars="330" w:firstLine="721"/>
        <w:rPr>
          <w:rFonts w:ascii="ＭＳ Ｐゴシック" w:eastAsia="ＭＳ Ｐゴシック" w:hAnsi="ＭＳ Ｐゴシック"/>
          <w:sz w:val="24"/>
          <w:szCs w:val="24"/>
        </w:rPr>
      </w:pP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２．開催場所</w:t>
      </w:r>
      <w:r w:rsidR="00507DF8">
        <w:rPr>
          <w:rFonts w:ascii="ＭＳ Ｐゴシック" w:eastAsia="ＭＳ Ｐゴシック" w:hAnsi="ＭＳ Ｐゴシック"/>
          <w:sz w:val="24"/>
          <w:szCs w:val="24"/>
        </w:rPr>
        <w:tab/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：沖縄産業支援センタ－（１階大ホ</w:t>
      </w:r>
      <w:r w:rsidRPr="002321C1">
        <w:rPr>
          <w:rFonts w:ascii="ＭＳ Ｐゴシック" w:eastAsia="ＭＳ Ｐゴシック" w:hAnsi="ＭＳ Ｐゴシック"/>
          <w:sz w:val="24"/>
          <w:szCs w:val="24"/>
        </w:rPr>
        <w:t>-</w:t>
      </w: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ル）</w:t>
      </w:r>
    </w:p>
    <w:p w14:paraId="67A81A45" w14:textId="77777777" w:rsidR="002D5FAE" w:rsidRDefault="002D5FAE" w:rsidP="0083598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60D0D90" w14:textId="48EDD8EF" w:rsidR="006E2B3F" w:rsidRPr="002321C1" w:rsidRDefault="006E2B3F" w:rsidP="005A2226">
      <w:pPr>
        <w:spacing w:line="400" w:lineRule="exact"/>
        <w:ind w:firstLineChars="330" w:firstLine="721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2321C1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507DF8">
        <w:rPr>
          <w:rFonts w:ascii="ＭＳ Ｐゴシック" w:eastAsia="ＭＳ Ｐゴシック" w:hAnsi="ＭＳ Ｐゴシック" w:hint="eastAsia"/>
          <w:sz w:val="24"/>
          <w:szCs w:val="24"/>
        </w:rPr>
        <w:t>勉強会</w:t>
      </w:r>
      <w:r w:rsidR="00507DF8">
        <w:rPr>
          <w:rFonts w:ascii="ＭＳ Ｐゴシック" w:eastAsia="ＭＳ Ｐゴシック" w:hAnsi="ＭＳ Ｐゴシック"/>
          <w:sz w:val="24"/>
          <w:szCs w:val="24"/>
        </w:rPr>
        <w:tab/>
      </w:r>
      <w:r w:rsidR="009319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2321C1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①</w:t>
      </w:r>
      <w:r w:rsidR="00835987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高効率器具エコジョーズ及び需要開発器具</w:t>
      </w:r>
      <w:r w:rsidR="00992053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892B28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対応メーカー　㈱パロマ）</w:t>
      </w:r>
    </w:p>
    <w:p w14:paraId="7DCE1CF5" w14:textId="77777777" w:rsidR="006E2B3F" w:rsidRPr="002321C1" w:rsidRDefault="00835987" w:rsidP="005A2226">
      <w:pPr>
        <w:spacing w:line="380" w:lineRule="exact"/>
        <w:ind w:left="1440" w:firstLine="720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：</w:t>
      </w:r>
      <w:r w:rsidR="006E2B3F" w:rsidRPr="002321C1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②</w:t>
      </w:r>
      <w:r w:rsidR="00892B28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ハイブリッド給湯器及び需要開発器具（対応メーカー　リンナイ㈱）</w:t>
      </w:r>
    </w:p>
    <w:p w14:paraId="6739E66D" w14:textId="0EC65A52" w:rsidR="00FC56AE" w:rsidRDefault="00835987" w:rsidP="005A2226">
      <w:pPr>
        <w:spacing w:line="380" w:lineRule="exact"/>
        <w:ind w:left="1440" w:firstLine="720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：</w:t>
      </w:r>
      <w:r w:rsidR="00892B28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③</w:t>
      </w:r>
      <w:r w:rsidR="00A76579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エネファーム</w:t>
      </w:r>
      <w:r w:rsidR="00C048AC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及び</w:t>
      </w:r>
      <w:r w:rsidR="00A76579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需要開発器具（対応メーカー　ノーリツ㈱）</w:t>
      </w:r>
    </w:p>
    <w:p w14:paraId="3349D484" w14:textId="77777777" w:rsidR="00261CCB" w:rsidRDefault="00261CCB" w:rsidP="005A2226">
      <w:pPr>
        <w:spacing w:line="380" w:lineRule="exact"/>
        <w:ind w:firstLineChars="330" w:firstLine="721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４．参加料</w:t>
      </w:r>
      <w:r w:rsidR="00A76579">
        <w:rPr>
          <w:rFonts w:ascii="ＭＳ Ｐゴシック" w:eastAsia="ＭＳ Ｐゴシック" w:hAnsi="ＭＳ Ｐゴシック" w:cs="ＭＳ ゴシック"/>
          <w:bCs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：</w:t>
      </w:r>
      <w:r w:rsidR="006E04D7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無料</w:t>
      </w:r>
    </w:p>
    <w:p w14:paraId="30431BBC" w14:textId="77777777" w:rsidR="00C048AC" w:rsidRDefault="00C048AC" w:rsidP="00FC56AE">
      <w:pPr>
        <w:spacing w:line="380" w:lineRule="exact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</w:p>
    <w:p w14:paraId="326A9B87" w14:textId="0BD8C713" w:rsidR="00D95F2E" w:rsidRPr="00261CCB" w:rsidRDefault="00261CCB" w:rsidP="005A2226">
      <w:pPr>
        <w:spacing w:line="380" w:lineRule="exact"/>
        <w:ind w:firstLineChars="330" w:firstLine="721"/>
        <w:rPr>
          <w:rFonts w:ascii="ＭＳ Ｐゴシック" w:eastAsia="ＭＳ Ｐゴシック" w:hAnsi="ＭＳ Ｐゴシック" w:cs="Times New Roman"/>
          <w:bCs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５</w:t>
      </w:r>
      <w:r w:rsidR="00D95F2E" w:rsidRPr="002321C1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．</w:t>
      </w:r>
      <w:r w:rsidR="00C048AC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申込期限</w:t>
      </w:r>
      <w:r w:rsidR="00A76579">
        <w:rPr>
          <w:rFonts w:ascii="ＭＳ Ｐゴシック" w:eastAsia="ＭＳ Ｐゴシック" w:hAnsi="ＭＳ Ｐゴシック" w:cs="Times New Roman"/>
          <w:bCs/>
          <w:color w:val="auto"/>
          <w:sz w:val="24"/>
          <w:szCs w:val="24"/>
        </w:rPr>
        <w:tab/>
      </w:r>
      <w:r>
        <w:rPr>
          <w:rFonts w:ascii="ＭＳ Ｐゴシック" w:eastAsia="ＭＳ Ｐゴシック" w:hAnsi="ＭＳ Ｐゴシック" w:cs="Times New Roman" w:hint="eastAsia"/>
          <w:bCs/>
          <w:color w:val="auto"/>
          <w:sz w:val="24"/>
          <w:szCs w:val="24"/>
        </w:rPr>
        <w:t>：</w:t>
      </w:r>
      <w:r w:rsidR="006E04D7">
        <w:rPr>
          <w:rFonts w:ascii="ＭＳ Ｐゴシック" w:eastAsia="ＭＳ Ｐゴシック" w:hAnsi="ＭＳ Ｐゴシック" w:cs="ＭＳ ゴシック" w:hint="eastAsia"/>
          <w:b/>
          <w:sz w:val="24"/>
          <w:szCs w:val="24"/>
          <w:u w:val="wave"/>
        </w:rPr>
        <w:t>９</w:t>
      </w:r>
      <w:r w:rsidR="00D95F2E" w:rsidRPr="00795263">
        <w:rPr>
          <w:rFonts w:ascii="ＭＳ Ｐゴシック" w:eastAsia="ＭＳ Ｐゴシック" w:hAnsi="ＭＳ Ｐゴシック" w:cs="ＭＳ ゴシック"/>
          <w:b/>
          <w:sz w:val="24"/>
          <w:szCs w:val="24"/>
          <w:u w:val="wave" w:color="000000"/>
        </w:rPr>
        <w:t>/</w:t>
      </w:r>
      <w:r w:rsidR="00C048AC">
        <w:rPr>
          <w:rFonts w:ascii="ＭＳ Ｐゴシック" w:eastAsia="ＭＳ Ｐゴシック" w:hAnsi="ＭＳ Ｐゴシック" w:cs="ＭＳ ゴシック" w:hint="eastAsia"/>
          <w:b/>
          <w:sz w:val="24"/>
          <w:szCs w:val="24"/>
          <w:u w:val="wave" w:color="000000"/>
        </w:rPr>
        <w:t>５</w:t>
      </w:r>
      <w:r w:rsidR="00D95F2E" w:rsidRPr="00795263">
        <w:rPr>
          <w:rFonts w:ascii="ＭＳ Ｐゴシック" w:eastAsia="ＭＳ Ｐゴシック" w:hAnsi="ＭＳ Ｐゴシック" w:cs="ＭＳ ゴシック"/>
          <w:b/>
          <w:sz w:val="24"/>
          <w:szCs w:val="24"/>
          <w:u w:val="wave" w:color="000000"/>
        </w:rPr>
        <w:t>(</w:t>
      </w:r>
      <w:r w:rsidR="00C048AC">
        <w:rPr>
          <w:rFonts w:ascii="ＭＳ Ｐゴシック" w:eastAsia="ＭＳ Ｐゴシック" w:hAnsi="ＭＳ Ｐゴシック" w:cs="ＭＳ ゴシック" w:hint="eastAsia"/>
          <w:b/>
          <w:sz w:val="24"/>
          <w:szCs w:val="24"/>
          <w:u w:val="wave" w:color="000000"/>
        </w:rPr>
        <w:t>月</w:t>
      </w:r>
      <w:r w:rsidR="00D95F2E" w:rsidRPr="00795263">
        <w:rPr>
          <w:rFonts w:ascii="ＭＳ Ｐゴシック" w:eastAsia="ＭＳ Ｐゴシック" w:hAnsi="ＭＳ Ｐゴシック" w:cs="ＭＳ ゴシック"/>
          <w:b/>
          <w:sz w:val="24"/>
          <w:szCs w:val="24"/>
          <w:u w:val="wave" w:color="000000"/>
        </w:rPr>
        <w:t>)</w:t>
      </w:r>
      <w:r w:rsidR="00D95F2E" w:rsidRPr="00795263">
        <w:rPr>
          <w:rFonts w:ascii="ＭＳ Ｐゴシック" w:eastAsia="ＭＳ Ｐゴシック" w:hAnsi="ＭＳ Ｐゴシック" w:cs="ＭＳ ゴシック" w:hint="eastAsia"/>
          <w:b/>
          <w:sz w:val="24"/>
          <w:szCs w:val="24"/>
          <w:u w:val="wave" w:color="000000"/>
        </w:rPr>
        <w:t>迄にＦＡＸにてお申込下さい。</w:t>
      </w:r>
      <w:r w:rsidR="00C048AC">
        <w:rPr>
          <w:rFonts w:ascii="ＭＳ Ｐゴシック" w:eastAsia="ＭＳ Ｐゴシック" w:hAnsi="ＭＳ Ｐゴシック" w:cs="ＭＳ ゴシック" w:hint="eastAsia"/>
          <w:b/>
          <w:sz w:val="24"/>
          <w:szCs w:val="24"/>
          <w:u w:val="wave" w:color="000000"/>
        </w:rPr>
        <w:t>（定員１８０名）</w:t>
      </w:r>
    </w:p>
    <w:p w14:paraId="7B2249AC" w14:textId="6065C554" w:rsidR="00C048AC" w:rsidRDefault="005A2226" w:rsidP="009655F8">
      <w:pPr>
        <w:ind w:left="2160"/>
        <w:rPr>
          <w:rFonts w:ascii="ＭＳ Ｐゴシック" w:eastAsia="ＭＳ Ｐゴシック" w:hAnsi="ＭＳ Ｐゴシック"/>
          <w:bCs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※</w:t>
      </w:r>
      <w:r w:rsidR="009655F8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コロナ感染状況により定員を見直す場合が</w:t>
      </w:r>
      <w:r w:rsidR="004B212F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御座います</w:t>
      </w:r>
      <w:r w:rsidR="009655F8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、参加者を複数申込事業所</w:t>
      </w:r>
      <w:r w:rsidR="00D06CAE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に</w:t>
      </w:r>
      <w:r w:rsidR="004B212F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おかれましては</w:t>
      </w:r>
      <w:r w:rsidR="009655F8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参加人数調整をお願いする場合が御座います。</w:t>
      </w:r>
    </w:p>
    <w:p w14:paraId="1BF0BBDF" w14:textId="77777777" w:rsidR="009655F8" w:rsidRPr="00C423A2" w:rsidRDefault="009655F8" w:rsidP="009655F8">
      <w:pPr>
        <w:ind w:left="2160"/>
        <w:rPr>
          <w:rFonts w:ascii="ＭＳ Ｐゴシック" w:eastAsia="ＭＳ Ｐゴシック" w:hAnsi="ＭＳ Ｐゴシック"/>
          <w:bCs/>
          <w:color w:val="auto"/>
          <w:sz w:val="24"/>
          <w:szCs w:val="24"/>
        </w:rPr>
      </w:pPr>
    </w:p>
    <w:p w14:paraId="3EDD6023" w14:textId="443CB2DF" w:rsidR="009319B5" w:rsidRDefault="00261CCB" w:rsidP="005A2226">
      <w:pPr>
        <w:ind w:firstLineChars="330" w:firstLine="721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６</w:t>
      </w:r>
      <w:r w:rsidR="00D95F2E" w:rsidRPr="002321C1">
        <w:rPr>
          <w:rFonts w:ascii="ＭＳ Ｐゴシック" w:eastAsia="ＭＳ Ｐゴシック" w:hAnsi="ＭＳ Ｐゴシック" w:hint="eastAsia"/>
          <w:bCs/>
          <w:color w:val="auto"/>
          <w:sz w:val="24"/>
          <w:szCs w:val="24"/>
        </w:rPr>
        <w:t>．</w:t>
      </w:r>
      <w:r w:rsidR="00D95F2E" w:rsidRPr="002321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お問合せ</w:t>
      </w:r>
      <w:r w:rsidR="00A76579">
        <w:rPr>
          <w:rFonts w:ascii="ＭＳ Ｐゴシック" w:eastAsia="ＭＳ Ｐゴシック" w:hAnsi="ＭＳ Ｐゴシック" w:cs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：</w:t>
      </w:r>
      <w:r w:rsidR="00D95F2E" w:rsidRPr="002321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協会事務局　</w:t>
      </w:r>
      <w:r w:rsidR="009319B5" w:rsidRPr="00EB1B4A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ＦＡＸ　</w:t>
      </w:r>
      <w:r w:rsidR="009319B5" w:rsidRPr="00EB1B4A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098-858-9564</w:t>
      </w:r>
      <w:r w:rsidR="009319B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EB1B4A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9319B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ＴＥＬ</w:t>
      </w:r>
      <w:r w:rsidR="00D95F2E" w:rsidRPr="002321C1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  <w:r w:rsidR="00D95F2E" w:rsidRPr="002321C1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098-858-9562</w:t>
      </w:r>
      <w:r w:rsidR="00D95F2E" w:rsidRPr="002321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795263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D95F2E" w:rsidRPr="002321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宮城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3967"/>
        <w:gridCol w:w="4536"/>
      </w:tblGrid>
      <w:tr w:rsidR="009245D9" w:rsidRPr="002321C1" w14:paraId="5818B7C1" w14:textId="77777777" w:rsidTr="00C423A2">
        <w:trPr>
          <w:trHeight w:val="4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24CA" w14:textId="77777777" w:rsidR="009245D9" w:rsidRPr="002321C1" w:rsidRDefault="009245D9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2321C1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714E0" w14:textId="77777777" w:rsidR="009245D9" w:rsidRPr="002321C1" w:rsidRDefault="009245D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3441B9" w:rsidRPr="002321C1" w14:paraId="2FAA7415" w14:textId="77777777" w:rsidTr="007A029D">
        <w:trPr>
          <w:trHeight w:val="4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994" w14:textId="2FFDAE13" w:rsidR="003441B9" w:rsidRPr="002321C1" w:rsidRDefault="002D5FAE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3330E" w14:textId="77777777" w:rsidR="003441B9" w:rsidRPr="002321C1" w:rsidRDefault="003441B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9245D9" w:rsidRPr="002321C1" w14:paraId="18FA63AB" w14:textId="77777777" w:rsidTr="003B3827">
        <w:trPr>
          <w:trHeight w:val="50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3E9" w14:textId="77777777" w:rsidR="009245D9" w:rsidRPr="002321C1" w:rsidRDefault="009245D9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2321C1">
              <w:rPr>
                <w:rFonts w:ascii="ＭＳ Ｐゴシック" w:eastAsia="ＭＳ Ｐゴシック" w:hAnsi="ＭＳ Ｐゴシック" w:hint="eastAsia"/>
              </w:rPr>
              <w:t>連</w:t>
            </w:r>
            <w:r w:rsidR="00FE44B8" w:rsidRPr="002321C1">
              <w:rPr>
                <w:rFonts w:ascii="ＭＳ Ｐゴシック" w:eastAsia="ＭＳ Ｐゴシック" w:hAnsi="ＭＳ Ｐゴシック"/>
              </w:rPr>
              <w:t xml:space="preserve"> </w:t>
            </w:r>
            <w:r w:rsidRPr="002321C1">
              <w:rPr>
                <w:rFonts w:ascii="ＭＳ Ｐゴシック" w:eastAsia="ＭＳ Ｐゴシック" w:hAnsi="ＭＳ Ｐゴシック" w:hint="eastAsia"/>
              </w:rPr>
              <w:t>絡</w:t>
            </w:r>
            <w:r w:rsidR="00FE44B8" w:rsidRPr="002321C1">
              <w:rPr>
                <w:rFonts w:ascii="ＭＳ Ｐゴシック" w:eastAsia="ＭＳ Ｐゴシック" w:hAnsi="ＭＳ Ｐゴシック"/>
              </w:rPr>
              <w:t xml:space="preserve"> </w:t>
            </w:r>
            <w:r w:rsidRPr="002321C1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E198" w14:textId="779944BD" w:rsidR="009245D9" w:rsidRPr="002321C1" w:rsidRDefault="009245D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T</w:t>
            </w:r>
            <w:r w:rsidR="005A2226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E</w:t>
            </w:r>
            <w:r w:rsidR="005A2226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C56CA" w14:textId="28BF932E" w:rsidR="009245D9" w:rsidRPr="002321C1" w:rsidRDefault="00C267AE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F</w:t>
            </w:r>
            <w:r w:rsidR="005A2226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A</w:t>
            </w:r>
            <w:r w:rsidR="005A2226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>X</w:t>
            </w:r>
          </w:p>
        </w:tc>
      </w:tr>
      <w:tr w:rsidR="005A2226" w:rsidRPr="002321C1" w14:paraId="01B85879" w14:textId="77777777" w:rsidTr="000C6064">
        <w:trPr>
          <w:trHeight w:val="276"/>
        </w:trPr>
        <w:tc>
          <w:tcPr>
            <w:tcW w:w="51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696639" w14:textId="6027949B" w:rsidR="005A2226" w:rsidRPr="002321C1" w:rsidRDefault="005A2226" w:rsidP="005A2226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100" w:firstLine="198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2321C1">
              <w:rPr>
                <w:rFonts w:ascii="ＭＳ Ｐゴシック" w:eastAsia="ＭＳ Ｐゴシック" w:hAnsi="ＭＳ Ｐゴシック" w:hint="eastAsia"/>
              </w:rPr>
              <w:t>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hint="eastAsia"/>
              </w:rPr>
              <w:t>加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hint="eastAsia"/>
              </w:rPr>
              <w:t>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B31F" w14:textId="1F6CF726" w:rsidR="005A2226" w:rsidRPr="005A2226" w:rsidRDefault="005A2226" w:rsidP="005A2226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100" w:firstLine="198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2321C1">
              <w:rPr>
                <w:rFonts w:ascii="ＭＳ Ｐゴシック" w:eastAsia="ＭＳ Ｐゴシック" w:hAnsi="ＭＳ Ｐゴシック" w:cs="Times New Roman" w:hint="eastAsia"/>
              </w:rPr>
              <w:t>参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 w:hint="eastAsia"/>
              </w:rPr>
              <w:t>加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 w:hint="eastAsia"/>
              </w:rPr>
              <w:t>者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 w:hint="eastAsia"/>
              </w:rPr>
              <w:t>氏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321C1">
              <w:rPr>
                <w:rFonts w:ascii="ＭＳ Ｐゴシック" w:eastAsia="ＭＳ Ｐゴシック" w:hAnsi="ＭＳ Ｐゴシック" w:cs="Times New Roman" w:hint="eastAsia"/>
              </w:rPr>
              <w:t>名</w:t>
            </w:r>
          </w:p>
        </w:tc>
      </w:tr>
      <w:tr w:rsidR="005A2226" w:rsidRPr="002321C1" w14:paraId="3A830590" w14:textId="77777777" w:rsidTr="003B3827">
        <w:trPr>
          <w:trHeight w:val="434"/>
        </w:trPr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B21E1" w14:textId="11A13355" w:rsidR="005A2226" w:rsidRPr="002321C1" w:rsidRDefault="009655F8" w:rsidP="00FE44B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⓵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6081" w14:textId="34AFFC5F" w:rsidR="005A2226" w:rsidRPr="002321C1" w:rsidRDefault="009655F8" w:rsidP="005B5F9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③</w:t>
            </w:r>
          </w:p>
        </w:tc>
      </w:tr>
      <w:tr w:rsidR="005A2226" w:rsidRPr="002321C1" w14:paraId="791E9ECC" w14:textId="77777777" w:rsidTr="003B3827">
        <w:trPr>
          <w:trHeight w:val="412"/>
        </w:trPr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53858A" w14:textId="20D29DF9" w:rsidR="005A2226" w:rsidRPr="002321C1" w:rsidRDefault="009655F8" w:rsidP="00FE44B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⓶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18C9" w14:textId="531A62A0" w:rsidR="005A2226" w:rsidRPr="002321C1" w:rsidRDefault="009655F8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⓸</w:t>
            </w:r>
          </w:p>
        </w:tc>
      </w:tr>
    </w:tbl>
    <w:p w14:paraId="56783C71" w14:textId="0ED90BDA" w:rsidR="00854270" w:rsidRDefault="00440EEE" w:rsidP="009319B5">
      <w:pPr>
        <w:spacing w:line="396" w:lineRule="exact"/>
        <w:rPr>
          <w:rFonts w:ascii="ＭＳ ゴシック" w:eastAsia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sz w:val="24"/>
          <w:szCs w:val="24"/>
        </w:rPr>
        <w:t>※名刺を各自１枚ご持参下さい（名刺提出にて受付を行います。）</w:t>
      </w:r>
    </w:p>
    <w:p w14:paraId="2871EEE7" w14:textId="35A001F7" w:rsidR="00B50D03" w:rsidRPr="009319B5" w:rsidRDefault="009319B5" w:rsidP="009319B5">
      <w:pPr>
        <w:spacing w:line="396" w:lineRule="exact"/>
        <w:rPr>
          <w:rFonts w:ascii="ＭＳ ゴシック" w:eastAsia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sz w:val="24"/>
          <w:szCs w:val="24"/>
        </w:rPr>
        <w:t>※</w:t>
      </w:r>
      <w:r w:rsidR="00261CCB">
        <w:rPr>
          <w:rFonts w:ascii="ＭＳ ゴシック" w:eastAsia="ＭＳ ゴシック" w:cs="ＭＳ ゴシック" w:hint="eastAsia"/>
          <w:b/>
          <w:bCs/>
          <w:sz w:val="24"/>
          <w:szCs w:val="24"/>
        </w:rPr>
        <w:t>用紙が足りない場合は、</w:t>
      </w:r>
      <w:r>
        <w:rPr>
          <w:rFonts w:ascii="ＭＳ ゴシック" w:eastAsia="ＭＳ ゴシック" w:cs="ＭＳ ゴシック" w:hint="eastAsia"/>
          <w:b/>
          <w:bCs/>
          <w:sz w:val="24"/>
          <w:szCs w:val="24"/>
        </w:rPr>
        <w:t>お手数ですが複写願います。</w:t>
      </w:r>
    </w:p>
    <w:sectPr w:rsidR="00B50D03" w:rsidRPr="009319B5" w:rsidSect="00BB5D21">
      <w:headerReference w:type="default" r:id="rId8"/>
      <w:footerReference w:type="default" r:id="rId9"/>
      <w:type w:val="continuous"/>
      <w:pgSz w:w="11906" w:h="16838" w:code="9"/>
      <w:pgMar w:top="1191" w:right="851" w:bottom="567" w:left="1134" w:header="720" w:footer="720" w:gutter="0"/>
      <w:pgNumType w:start="1"/>
      <w:cols w:space="720"/>
      <w:noEndnote/>
      <w:docGrid w:type="linesAndChars" w:linePitch="33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E857" w14:textId="77777777" w:rsidR="005857FD" w:rsidRDefault="005857FD">
      <w:r>
        <w:separator/>
      </w:r>
    </w:p>
  </w:endnote>
  <w:endnote w:type="continuationSeparator" w:id="0">
    <w:p w14:paraId="3BDBCD88" w14:textId="77777777" w:rsidR="005857FD" w:rsidRDefault="005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Gothic Pro 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0EF3" w14:textId="77777777" w:rsidR="00447721" w:rsidRDefault="00447721">
    <w:pPr>
      <w:autoSpaceDE w:val="0"/>
      <w:autoSpaceDN w:val="0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946D" w14:textId="77777777" w:rsidR="005857FD" w:rsidRDefault="005857F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D0BF8" w14:textId="77777777" w:rsidR="005857FD" w:rsidRDefault="005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6FC" w14:textId="77777777" w:rsidR="00447721" w:rsidRDefault="00447721">
    <w:pPr>
      <w:autoSpaceDE w:val="0"/>
      <w:autoSpaceDN w:val="0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3B72"/>
    <w:multiLevelType w:val="hybridMultilevel"/>
    <w:tmpl w:val="FFFFFFFF"/>
    <w:lvl w:ilvl="0" w:tplc="99C6CBB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F17406"/>
    <w:multiLevelType w:val="hybridMultilevel"/>
    <w:tmpl w:val="FFFFFFFF"/>
    <w:lvl w:ilvl="0" w:tplc="D45441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1A87BB0"/>
    <w:multiLevelType w:val="hybridMultilevel"/>
    <w:tmpl w:val="FFFFFFFF"/>
    <w:lvl w:ilvl="0" w:tplc="B82AA3A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3431545">
    <w:abstractNumId w:val="0"/>
  </w:num>
  <w:num w:numId="2" w16cid:durableId="1765495280">
    <w:abstractNumId w:val="2"/>
  </w:num>
  <w:num w:numId="3" w16cid:durableId="69096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9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4"/>
    <w:rsid w:val="0000642A"/>
    <w:rsid w:val="000068C5"/>
    <w:rsid w:val="000245A3"/>
    <w:rsid w:val="0005222A"/>
    <w:rsid w:val="00071E64"/>
    <w:rsid w:val="000C06BC"/>
    <w:rsid w:val="001411D4"/>
    <w:rsid w:val="0015151D"/>
    <w:rsid w:val="00161D4B"/>
    <w:rsid w:val="0018003C"/>
    <w:rsid w:val="00183134"/>
    <w:rsid w:val="001941B1"/>
    <w:rsid w:val="001A6206"/>
    <w:rsid w:val="001B0BDB"/>
    <w:rsid w:val="001C7914"/>
    <w:rsid w:val="001E5403"/>
    <w:rsid w:val="001F686F"/>
    <w:rsid w:val="002321C1"/>
    <w:rsid w:val="00242DED"/>
    <w:rsid w:val="00261CCB"/>
    <w:rsid w:val="00286A66"/>
    <w:rsid w:val="00295586"/>
    <w:rsid w:val="002D5FAE"/>
    <w:rsid w:val="002D632D"/>
    <w:rsid w:val="002D6832"/>
    <w:rsid w:val="003441B9"/>
    <w:rsid w:val="003459AC"/>
    <w:rsid w:val="003A1894"/>
    <w:rsid w:val="003A1E05"/>
    <w:rsid w:val="003A35FE"/>
    <w:rsid w:val="003B3827"/>
    <w:rsid w:val="003B624A"/>
    <w:rsid w:val="003C1016"/>
    <w:rsid w:val="004031FF"/>
    <w:rsid w:val="0043390A"/>
    <w:rsid w:val="00436276"/>
    <w:rsid w:val="00436837"/>
    <w:rsid w:val="00440EEE"/>
    <w:rsid w:val="00447721"/>
    <w:rsid w:val="00453442"/>
    <w:rsid w:val="00456D55"/>
    <w:rsid w:val="004726E6"/>
    <w:rsid w:val="00480274"/>
    <w:rsid w:val="0048524E"/>
    <w:rsid w:val="00486145"/>
    <w:rsid w:val="00487A1A"/>
    <w:rsid w:val="004A26D4"/>
    <w:rsid w:val="004B125C"/>
    <w:rsid w:val="004B212F"/>
    <w:rsid w:val="00507B97"/>
    <w:rsid w:val="00507DF8"/>
    <w:rsid w:val="00571DAC"/>
    <w:rsid w:val="005857FD"/>
    <w:rsid w:val="00592A76"/>
    <w:rsid w:val="005A2226"/>
    <w:rsid w:val="005B5F92"/>
    <w:rsid w:val="005E67C1"/>
    <w:rsid w:val="00627A4E"/>
    <w:rsid w:val="0065504C"/>
    <w:rsid w:val="00664554"/>
    <w:rsid w:val="00672CCB"/>
    <w:rsid w:val="006E04D7"/>
    <w:rsid w:val="006E2B3F"/>
    <w:rsid w:val="006F1BAB"/>
    <w:rsid w:val="00721E5B"/>
    <w:rsid w:val="00747BF3"/>
    <w:rsid w:val="00756CBD"/>
    <w:rsid w:val="00795263"/>
    <w:rsid w:val="007A029D"/>
    <w:rsid w:val="007D3A5F"/>
    <w:rsid w:val="007D3CDC"/>
    <w:rsid w:val="0081036A"/>
    <w:rsid w:val="00835987"/>
    <w:rsid w:val="00842AFF"/>
    <w:rsid w:val="00854270"/>
    <w:rsid w:val="00862186"/>
    <w:rsid w:val="00892B28"/>
    <w:rsid w:val="008A16AD"/>
    <w:rsid w:val="008A19B0"/>
    <w:rsid w:val="008E3811"/>
    <w:rsid w:val="008F1787"/>
    <w:rsid w:val="009245D9"/>
    <w:rsid w:val="009319B5"/>
    <w:rsid w:val="00945ADD"/>
    <w:rsid w:val="009655F8"/>
    <w:rsid w:val="00992053"/>
    <w:rsid w:val="009B095E"/>
    <w:rsid w:val="009E02B2"/>
    <w:rsid w:val="009E51D0"/>
    <w:rsid w:val="00A067CE"/>
    <w:rsid w:val="00A37569"/>
    <w:rsid w:val="00A42701"/>
    <w:rsid w:val="00A608CF"/>
    <w:rsid w:val="00A76579"/>
    <w:rsid w:val="00A95C5B"/>
    <w:rsid w:val="00AA2DF3"/>
    <w:rsid w:val="00AB0B62"/>
    <w:rsid w:val="00AE7269"/>
    <w:rsid w:val="00B02A45"/>
    <w:rsid w:val="00B4686E"/>
    <w:rsid w:val="00B47C97"/>
    <w:rsid w:val="00B50D03"/>
    <w:rsid w:val="00B53BBF"/>
    <w:rsid w:val="00B856DF"/>
    <w:rsid w:val="00B91BFA"/>
    <w:rsid w:val="00BB5D21"/>
    <w:rsid w:val="00BD2123"/>
    <w:rsid w:val="00BD4D0F"/>
    <w:rsid w:val="00BE34D6"/>
    <w:rsid w:val="00BE7665"/>
    <w:rsid w:val="00C048AC"/>
    <w:rsid w:val="00C13136"/>
    <w:rsid w:val="00C16D56"/>
    <w:rsid w:val="00C2521F"/>
    <w:rsid w:val="00C267AE"/>
    <w:rsid w:val="00C423A2"/>
    <w:rsid w:val="00C4628C"/>
    <w:rsid w:val="00C47EDA"/>
    <w:rsid w:val="00C63CEF"/>
    <w:rsid w:val="00C81113"/>
    <w:rsid w:val="00CB068A"/>
    <w:rsid w:val="00CB17F4"/>
    <w:rsid w:val="00CC3C8E"/>
    <w:rsid w:val="00CC7838"/>
    <w:rsid w:val="00CE3B65"/>
    <w:rsid w:val="00CF3985"/>
    <w:rsid w:val="00D06CAE"/>
    <w:rsid w:val="00D63426"/>
    <w:rsid w:val="00D74C47"/>
    <w:rsid w:val="00D95F2E"/>
    <w:rsid w:val="00DF0D7B"/>
    <w:rsid w:val="00E07063"/>
    <w:rsid w:val="00E070AD"/>
    <w:rsid w:val="00E466B9"/>
    <w:rsid w:val="00E46A4E"/>
    <w:rsid w:val="00EB1B4A"/>
    <w:rsid w:val="00EF0630"/>
    <w:rsid w:val="00F02625"/>
    <w:rsid w:val="00F23275"/>
    <w:rsid w:val="00F43F79"/>
    <w:rsid w:val="00F76C43"/>
    <w:rsid w:val="00FA1457"/>
    <w:rsid w:val="00FA3D6B"/>
    <w:rsid w:val="00FB0181"/>
    <w:rsid w:val="00FB40DE"/>
    <w:rsid w:val="00FC56AE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B3C11"/>
  <w14:defaultImageDpi w14:val="0"/>
  <w15:docId w15:val="{39EB8788-79B3-4E3A-B638-6A8C479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E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71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E64"/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00">
    <w:name w:val="A0"/>
    <w:uiPriority w:val="99"/>
    <w:rsid w:val="00E07063"/>
    <w:rPr>
      <w:b/>
      <w:color w:val="000000"/>
      <w:sz w:val="32"/>
    </w:rPr>
  </w:style>
  <w:style w:type="paragraph" w:styleId="a7">
    <w:name w:val="No Spacing"/>
    <w:uiPriority w:val="1"/>
    <w:qFormat/>
    <w:rsid w:val="00B47C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customStyle="1" w:styleId="Pa0">
    <w:name w:val="Pa0"/>
    <w:basedOn w:val="a"/>
    <w:next w:val="a"/>
    <w:uiPriority w:val="99"/>
    <w:rsid w:val="007D3CDC"/>
    <w:pPr>
      <w:autoSpaceDE w:val="0"/>
      <w:autoSpaceDN w:val="0"/>
      <w:spacing w:line="185" w:lineRule="atLeast"/>
    </w:pPr>
    <w:rPr>
      <w:rFonts w:ascii="Kozuka Gothic Pro B" w:eastAsia="Kozuka Gothic Pro B" w:hAnsiTheme="minorHAnsi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rsid w:val="00E466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66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Salutation"/>
    <w:basedOn w:val="a"/>
    <w:next w:val="a"/>
    <w:link w:val="ab"/>
    <w:uiPriority w:val="99"/>
    <w:rsid w:val="006E2B3F"/>
    <w:rPr>
      <w:rFonts w:ascii="Century" w:hAnsi="Century" w:cs="Times New Roman"/>
      <w:b/>
      <w:color w:val="auto"/>
      <w:kern w:val="2"/>
      <w:sz w:val="21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6E2B3F"/>
    <w:rPr>
      <w:rFonts w:ascii="Century" w:eastAsia="ＭＳ 明朝" w:hAnsi="Century" w:cs="Times New Roman"/>
      <w:b/>
      <w:sz w:val="24"/>
      <w:szCs w:val="24"/>
    </w:rPr>
  </w:style>
  <w:style w:type="character" w:styleId="ac">
    <w:name w:val="annotation reference"/>
    <w:basedOn w:val="a0"/>
    <w:uiPriority w:val="99"/>
    <w:rsid w:val="008A16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8A16AD"/>
  </w:style>
  <w:style w:type="character" w:customStyle="1" w:styleId="ae">
    <w:name w:val="コメント文字列 (文字)"/>
    <w:basedOn w:val="a0"/>
    <w:link w:val="ad"/>
    <w:uiPriority w:val="99"/>
    <w:locked/>
    <w:rsid w:val="008A16AD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8A16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8A16AD"/>
    <w:rPr>
      <w:rFonts w:ascii="Times New Roman" w:eastAsia="ＭＳ 明朝" w:hAnsi="Times New Roman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FCBC-87AC-45E9-B5EB-6A7CA6EE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PC-6</cp:lastModifiedBy>
  <cp:revision>8</cp:revision>
  <cp:lastPrinted>2022-08-02T04:41:00Z</cp:lastPrinted>
  <dcterms:created xsi:type="dcterms:W3CDTF">2022-08-02T02:16:00Z</dcterms:created>
  <dcterms:modified xsi:type="dcterms:W3CDTF">2022-08-02T04:41:00Z</dcterms:modified>
</cp:coreProperties>
</file>